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A6B1" w14:textId="77777777" w:rsidR="005E458B" w:rsidRPr="005E458B" w:rsidRDefault="005E458B" w:rsidP="005E458B">
      <w:pPr>
        <w:jc w:val="center"/>
        <w:rPr>
          <w:b/>
          <w:bCs/>
        </w:rPr>
      </w:pPr>
      <w:r w:rsidRPr="005E458B">
        <w:rPr>
          <w:b/>
          <w:bCs/>
        </w:rPr>
        <w:t>2021 Connecting SUD Prevention Efforts to Early Childhood Coalitions</w:t>
      </w:r>
    </w:p>
    <w:p w14:paraId="4EFB171E" w14:textId="77777777" w:rsidR="005E458B" w:rsidRDefault="005E458B" w:rsidP="005E458B">
      <w:pPr>
        <w:jc w:val="center"/>
        <w:rPr>
          <w:b/>
          <w:bCs/>
        </w:rPr>
      </w:pPr>
    </w:p>
    <w:p w14:paraId="11C266BF" w14:textId="14AFA91D" w:rsidR="00274F9E" w:rsidRDefault="005E458B" w:rsidP="005E458B">
      <w:pPr>
        <w:jc w:val="center"/>
        <w:rPr>
          <w:b/>
          <w:bCs/>
        </w:rPr>
      </w:pPr>
      <w:r w:rsidRPr="005E458B">
        <w:rPr>
          <w:b/>
          <w:bCs/>
        </w:rPr>
        <w:t>Grantee</w:t>
      </w:r>
      <w:r w:rsidR="00C11508" w:rsidRPr="005E458B">
        <w:rPr>
          <w:b/>
          <w:bCs/>
        </w:rPr>
        <w:t xml:space="preserve"> Deliverables</w:t>
      </w:r>
      <w:r w:rsidR="00232C1A" w:rsidRPr="005E458B">
        <w:rPr>
          <w:b/>
          <w:bCs/>
        </w:rPr>
        <w:t xml:space="preserve"> for Year 2 of ECC SUD Project</w:t>
      </w:r>
    </w:p>
    <w:p w14:paraId="31F77894" w14:textId="52EDB787" w:rsidR="005E458B" w:rsidRPr="005E458B" w:rsidRDefault="005E458B" w:rsidP="005E458B">
      <w:pPr>
        <w:jc w:val="center"/>
        <w:rPr>
          <w:b/>
          <w:bCs/>
        </w:rPr>
      </w:pPr>
      <w:r>
        <w:rPr>
          <w:b/>
          <w:bCs/>
        </w:rPr>
        <w:t>Tracking Sheet</w:t>
      </w:r>
    </w:p>
    <w:p w14:paraId="7AB6100C" w14:textId="3592A302" w:rsidR="00232C1A" w:rsidRDefault="00232C1A">
      <w:pPr>
        <w:rPr>
          <w:b/>
          <w:bCs/>
        </w:rPr>
      </w:pPr>
    </w:p>
    <w:p w14:paraId="558446F0" w14:textId="59BF66DF" w:rsidR="00232C1A" w:rsidRDefault="00232C1A" w:rsidP="00FE378B">
      <w:pPr>
        <w:jc w:val="center"/>
      </w:pPr>
      <w:r>
        <w:t xml:space="preserve">This </w:t>
      </w:r>
      <w:r w:rsidR="00444B80">
        <w:t xml:space="preserve">optional </w:t>
      </w:r>
      <w:r>
        <w:t>checklist is designed to assist</w:t>
      </w:r>
      <w:r w:rsidR="00444B80">
        <w:t xml:space="preserve"> grantees</w:t>
      </w:r>
      <w:r>
        <w:t xml:space="preserve"> in reporting on their progress with respect to deliverables. Templates are available </w:t>
      </w:r>
      <w:r w:rsidR="00444B80">
        <w:t xml:space="preserve">on the </w:t>
      </w:r>
      <w:hyperlink r:id="rId5" w:history="1">
        <w:r w:rsidR="00444B80" w:rsidRPr="0027477D">
          <w:rPr>
            <w:rStyle w:val="Hyperlink"/>
          </w:rPr>
          <w:t>project webs</w:t>
        </w:r>
        <w:r w:rsidR="0027477D">
          <w:rPr>
            <w:rStyle w:val="Hyperlink"/>
          </w:rPr>
          <w:t>pag</w:t>
        </w:r>
        <w:r w:rsidR="00444B80" w:rsidRPr="0027477D">
          <w:rPr>
            <w:rStyle w:val="Hyperlink"/>
          </w:rPr>
          <w:t>e</w:t>
        </w:r>
      </w:hyperlink>
      <w:r>
        <w:t xml:space="preserve">. If you have questions or concerns please contact Stephanie Morton at </w:t>
      </w:r>
      <w:hyperlink r:id="rId6" w:history="1">
        <w:r w:rsidRPr="009D2C9B">
          <w:rPr>
            <w:rStyle w:val="Hyperlink"/>
          </w:rPr>
          <w:t>stephanie@hmhb-mt.org</w:t>
        </w:r>
      </w:hyperlink>
      <w:r>
        <w:t>.</w:t>
      </w:r>
    </w:p>
    <w:p w14:paraId="613A8142" w14:textId="7940610A" w:rsidR="00232C1A" w:rsidRDefault="00232C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5143"/>
        <w:gridCol w:w="3053"/>
      </w:tblGrid>
      <w:tr w:rsidR="00232C1A" w14:paraId="0C4E1ED3" w14:textId="77777777" w:rsidTr="00232C1A">
        <w:tc>
          <w:tcPr>
            <w:tcW w:w="1154" w:type="dxa"/>
          </w:tcPr>
          <w:p w14:paraId="1F4E428E" w14:textId="51393FF9" w:rsidR="00232C1A" w:rsidRPr="00232C1A" w:rsidRDefault="00232C1A" w:rsidP="005E4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 “X” if complete</w:t>
            </w:r>
          </w:p>
        </w:tc>
        <w:tc>
          <w:tcPr>
            <w:tcW w:w="5143" w:type="dxa"/>
          </w:tcPr>
          <w:p w14:paraId="185C0540" w14:textId="77E69F7F" w:rsidR="00232C1A" w:rsidRPr="00232C1A" w:rsidRDefault="00232C1A">
            <w:pPr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3053" w:type="dxa"/>
          </w:tcPr>
          <w:p w14:paraId="1D421C8D" w14:textId="79CA1937" w:rsidR="00232C1A" w:rsidRPr="00232C1A" w:rsidRDefault="00232C1A">
            <w:pPr>
              <w:rPr>
                <w:b/>
                <w:bCs/>
              </w:rPr>
            </w:pPr>
            <w:r>
              <w:rPr>
                <w:b/>
                <w:bCs/>
              </w:rPr>
              <w:t>Notes (if any)</w:t>
            </w:r>
          </w:p>
        </w:tc>
      </w:tr>
      <w:tr w:rsidR="00444B80" w14:paraId="207BDD20" w14:textId="77777777" w:rsidTr="00BA4F99">
        <w:tc>
          <w:tcPr>
            <w:tcW w:w="9350" w:type="dxa"/>
            <w:gridSpan w:val="3"/>
            <w:shd w:val="clear" w:color="auto" w:fill="F7CAAC" w:themeFill="accent2" w:themeFillTint="66"/>
          </w:tcPr>
          <w:p w14:paraId="26C9A2EB" w14:textId="62AA69F6" w:rsidR="00444B80" w:rsidRDefault="00444B80">
            <w:pPr>
              <w:rPr>
                <w:b/>
                <w:bCs/>
              </w:rPr>
            </w:pPr>
            <w:r>
              <w:rPr>
                <w:b/>
                <w:bCs/>
              </w:rPr>
              <w:t>AT START OF WORK</w:t>
            </w:r>
          </w:p>
        </w:tc>
      </w:tr>
      <w:tr w:rsidR="00BA4F99" w14:paraId="47438B35" w14:textId="77777777" w:rsidTr="00BA4F99">
        <w:tc>
          <w:tcPr>
            <w:tcW w:w="1154" w:type="dxa"/>
            <w:shd w:val="clear" w:color="auto" w:fill="FBE4D5" w:themeFill="accent2" w:themeFillTint="33"/>
          </w:tcPr>
          <w:p w14:paraId="39E07610" w14:textId="77777777" w:rsidR="00BA4F99" w:rsidRDefault="00BA4F99" w:rsidP="005E458B">
            <w:pPr>
              <w:jc w:val="center"/>
              <w:rPr>
                <w:b/>
                <w:bCs/>
              </w:rPr>
            </w:pPr>
          </w:p>
        </w:tc>
        <w:tc>
          <w:tcPr>
            <w:tcW w:w="5143" w:type="dxa"/>
            <w:shd w:val="clear" w:color="auto" w:fill="FBE4D5" w:themeFill="accent2" w:themeFillTint="33"/>
          </w:tcPr>
          <w:p w14:paraId="731E1B8D" w14:textId="37EF5BA3" w:rsidR="00BA4F99" w:rsidRDefault="00BA4F99">
            <w:r>
              <w:t>MOU</w:t>
            </w:r>
          </w:p>
        </w:tc>
        <w:tc>
          <w:tcPr>
            <w:tcW w:w="3053" w:type="dxa"/>
            <w:shd w:val="clear" w:color="auto" w:fill="FBE4D5" w:themeFill="accent2" w:themeFillTint="33"/>
          </w:tcPr>
          <w:p w14:paraId="6513E4F6" w14:textId="77777777" w:rsidR="00BA4F99" w:rsidRDefault="00BA4F99">
            <w:pPr>
              <w:rPr>
                <w:b/>
                <w:bCs/>
              </w:rPr>
            </w:pPr>
          </w:p>
        </w:tc>
      </w:tr>
      <w:tr w:rsidR="00444B80" w14:paraId="25441B84" w14:textId="77777777" w:rsidTr="00BA4F99">
        <w:tc>
          <w:tcPr>
            <w:tcW w:w="1154" w:type="dxa"/>
            <w:shd w:val="clear" w:color="auto" w:fill="FBE4D5" w:themeFill="accent2" w:themeFillTint="33"/>
          </w:tcPr>
          <w:p w14:paraId="7A3C4E75" w14:textId="77777777" w:rsidR="00444B80" w:rsidRDefault="00444B80" w:rsidP="005E458B">
            <w:pPr>
              <w:jc w:val="center"/>
              <w:rPr>
                <w:b/>
                <w:bCs/>
              </w:rPr>
            </w:pPr>
          </w:p>
        </w:tc>
        <w:tc>
          <w:tcPr>
            <w:tcW w:w="5143" w:type="dxa"/>
            <w:shd w:val="clear" w:color="auto" w:fill="FBE4D5" w:themeFill="accent2" w:themeFillTint="33"/>
          </w:tcPr>
          <w:p w14:paraId="769ADF14" w14:textId="6B1B7489" w:rsidR="00444B80" w:rsidRDefault="00BA4F99">
            <w:pPr>
              <w:rPr>
                <w:b/>
                <w:bCs/>
              </w:rPr>
            </w:pPr>
            <w:r>
              <w:t>I</w:t>
            </w:r>
            <w:r>
              <w:t>nvoice</w:t>
            </w:r>
            <w:r>
              <w:t xml:space="preserve"> </w:t>
            </w:r>
            <w:r>
              <w:t>1</w:t>
            </w:r>
          </w:p>
        </w:tc>
        <w:tc>
          <w:tcPr>
            <w:tcW w:w="3053" w:type="dxa"/>
            <w:shd w:val="clear" w:color="auto" w:fill="FBE4D5" w:themeFill="accent2" w:themeFillTint="33"/>
          </w:tcPr>
          <w:p w14:paraId="2E6CF6C8" w14:textId="77777777" w:rsidR="00444B80" w:rsidRDefault="00444B80">
            <w:pPr>
              <w:rPr>
                <w:b/>
                <w:bCs/>
              </w:rPr>
            </w:pPr>
          </w:p>
        </w:tc>
      </w:tr>
      <w:tr w:rsidR="00444B80" w14:paraId="66FDE273" w14:textId="77777777" w:rsidTr="00BA4F99">
        <w:tc>
          <w:tcPr>
            <w:tcW w:w="1154" w:type="dxa"/>
            <w:shd w:val="clear" w:color="auto" w:fill="FBE4D5" w:themeFill="accent2" w:themeFillTint="33"/>
          </w:tcPr>
          <w:p w14:paraId="0B1EABDC" w14:textId="77777777" w:rsidR="00444B80" w:rsidRDefault="00444B80" w:rsidP="005E458B">
            <w:pPr>
              <w:jc w:val="center"/>
              <w:rPr>
                <w:b/>
                <w:bCs/>
              </w:rPr>
            </w:pPr>
          </w:p>
        </w:tc>
        <w:tc>
          <w:tcPr>
            <w:tcW w:w="5143" w:type="dxa"/>
            <w:shd w:val="clear" w:color="auto" w:fill="FBE4D5" w:themeFill="accent2" w:themeFillTint="33"/>
          </w:tcPr>
          <w:p w14:paraId="32B3C83A" w14:textId="3504F759" w:rsidR="00444B80" w:rsidRDefault="00BA4F99">
            <w:pPr>
              <w:rPr>
                <w:b/>
                <w:bCs/>
              </w:rPr>
            </w:pPr>
            <w:r>
              <w:t>Budget Form with</w:t>
            </w:r>
            <w:r>
              <w:t xml:space="preserve"> projected spending</w:t>
            </w:r>
          </w:p>
        </w:tc>
        <w:tc>
          <w:tcPr>
            <w:tcW w:w="3053" w:type="dxa"/>
            <w:shd w:val="clear" w:color="auto" w:fill="FBE4D5" w:themeFill="accent2" w:themeFillTint="33"/>
          </w:tcPr>
          <w:p w14:paraId="36153779" w14:textId="77777777" w:rsidR="00444B80" w:rsidRDefault="00444B80">
            <w:pPr>
              <w:rPr>
                <w:b/>
                <w:bCs/>
              </w:rPr>
            </w:pPr>
          </w:p>
        </w:tc>
      </w:tr>
      <w:tr w:rsidR="005E458B" w14:paraId="42EBF452" w14:textId="77777777" w:rsidTr="005E458B">
        <w:tc>
          <w:tcPr>
            <w:tcW w:w="9350" w:type="dxa"/>
            <w:gridSpan w:val="3"/>
            <w:shd w:val="clear" w:color="auto" w:fill="B4C6E7" w:themeFill="accent1" w:themeFillTint="66"/>
          </w:tcPr>
          <w:p w14:paraId="59EF0DA9" w14:textId="47DF1C07" w:rsidR="005E458B" w:rsidRPr="005E458B" w:rsidRDefault="005E458B">
            <w:pPr>
              <w:rPr>
                <w:b/>
                <w:bCs/>
              </w:rPr>
            </w:pPr>
            <w:r w:rsidRPr="005E458B">
              <w:rPr>
                <w:b/>
                <w:bCs/>
              </w:rPr>
              <w:t>DUE JULY 1</w:t>
            </w:r>
            <w:r w:rsidR="00444B80">
              <w:rPr>
                <w:b/>
                <w:bCs/>
              </w:rPr>
              <w:t>7</w:t>
            </w:r>
            <w:r w:rsidRPr="005E458B">
              <w:rPr>
                <w:b/>
                <w:bCs/>
                <w:vertAlign w:val="superscript"/>
              </w:rPr>
              <w:t>st</w:t>
            </w:r>
            <w:r w:rsidRPr="005E458B">
              <w:rPr>
                <w:b/>
                <w:bCs/>
              </w:rPr>
              <w:t>, 2021</w:t>
            </w:r>
            <w:r>
              <w:rPr>
                <w:b/>
                <w:bCs/>
              </w:rPr>
              <w:t>: Element 1</w:t>
            </w:r>
          </w:p>
        </w:tc>
      </w:tr>
      <w:tr w:rsidR="00232C1A" w14:paraId="2EBD182C" w14:textId="77777777" w:rsidTr="005E458B">
        <w:tc>
          <w:tcPr>
            <w:tcW w:w="1154" w:type="dxa"/>
            <w:shd w:val="clear" w:color="auto" w:fill="D9E2F3" w:themeFill="accent1" w:themeFillTint="33"/>
          </w:tcPr>
          <w:p w14:paraId="2C0130B6" w14:textId="77777777" w:rsidR="00232C1A" w:rsidRDefault="00232C1A"/>
        </w:tc>
        <w:tc>
          <w:tcPr>
            <w:tcW w:w="5143" w:type="dxa"/>
            <w:shd w:val="clear" w:color="auto" w:fill="D9E2F3" w:themeFill="accent1" w:themeFillTint="33"/>
          </w:tcPr>
          <w:p w14:paraId="44B68877" w14:textId="379F2AA9" w:rsidR="00232C1A" w:rsidRDefault="00232C1A">
            <w:r>
              <w:t xml:space="preserve">Upload Excel spreadsheet of family-friendly substance-free community events </w:t>
            </w:r>
          </w:p>
        </w:tc>
        <w:tc>
          <w:tcPr>
            <w:tcW w:w="3053" w:type="dxa"/>
            <w:shd w:val="clear" w:color="auto" w:fill="D9E2F3" w:themeFill="accent1" w:themeFillTint="33"/>
          </w:tcPr>
          <w:p w14:paraId="299E089C" w14:textId="77777777" w:rsidR="00232C1A" w:rsidRDefault="00232C1A"/>
        </w:tc>
      </w:tr>
      <w:tr w:rsidR="00232C1A" w14:paraId="28CC17BA" w14:textId="77777777" w:rsidTr="005E458B">
        <w:tc>
          <w:tcPr>
            <w:tcW w:w="1154" w:type="dxa"/>
            <w:shd w:val="clear" w:color="auto" w:fill="D9E2F3" w:themeFill="accent1" w:themeFillTint="33"/>
          </w:tcPr>
          <w:p w14:paraId="27551F1C" w14:textId="77777777" w:rsidR="00232C1A" w:rsidRDefault="00232C1A" w:rsidP="00232C1A"/>
        </w:tc>
        <w:tc>
          <w:tcPr>
            <w:tcW w:w="5143" w:type="dxa"/>
            <w:shd w:val="clear" w:color="auto" w:fill="D9E2F3" w:themeFill="accent1" w:themeFillTint="33"/>
          </w:tcPr>
          <w:p w14:paraId="079747D2" w14:textId="70345D66" w:rsidR="00232C1A" w:rsidRDefault="00232C1A" w:rsidP="00232C1A">
            <w:r>
              <w:t xml:space="preserve">Upload Excel spreadsheet of community prenatal-age 3 resources </w:t>
            </w:r>
          </w:p>
        </w:tc>
        <w:tc>
          <w:tcPr>
            <w:tcW w:w="3053" w:type="dxa"/>
            <w:shd w:val="clear" w:color="auto" w:fill="D9E2F3" w:themeFill="accent1" w:themeFillTint="33"/>
          </w:tcPr>
          <w:p w14:paraId="51AB042D" w14:textId="77777777" w:rsidR="00232C1A" w:rsidRDefault="00232C1A" w:rsidP="00232C1A"/>
        </w:tc>
      </w:tr>
      <w:tr w:rsidR="005E458B" w14:paraId="750D2355" w14:textId="77777777" w:rsidTr="005E458B">
        <w:tc>
          <w:tcPr>
            <w:tcW w:w="9350" w:type="dxa"/>
            <w:gridSpan w:val="3"/>
            <w:shd w:val="clear" w:color="auto" w:fill="C5E0B3" w:themeFill="accent6" w:themeFillTint="66"/>
          </w:tcPr>
          <w:p w14:paraId="21EBFB1C" w14:textId="6B12499E" w:rsidR="005E458B" w:rsidRDefault="005E458B" w:rsidP="00232C1A">
            <w:r w:rsidRPr="005E458B">
              <w:rPr>
                <w:b/>
                <w:bCs/>
              </w:rPr>
              <w:t xml:space="preserve">DUE </w:t>
            </w:r>
            <w:r w:rsidR="00444B80">
              <w:rPr>
                <w:b/>
                <w:bCs/>
              </w:rPr>
              <w:t>AUGUST 17th</w:t>
            </w:r>
            <w:r w:rsidRPr="005E458B">
              <w:rPr>
                <w:b/>
                <w:bCs/>
              </w:rPr>
              <w:t>, 2021</w:t>
            </w:r>
            <w:r>
              <w:rPr>
                <w:b/>
                <w:bCs/>
              </w:rPr>
              <w:t>: Elements 2 and 3</w:t>
            </w:r>
          </w:p>
        </w:tc>
      </w:tr>
      <w:tr w:rsidR="00232C1A" w14:paraId="229320B6" w14:textId="77777777" w:rsidTr="005E458B">
        <w:tc>
          <w:tcPr>
            <w:tcW w:w="1154" w:type="dxa"/>
            <w:shd w:val="clear" w:color="auto" w:fill="E2EFD9" w:themeFill="accent6" w:themeFillTint="33"/>
          </w:tcPr>
          <w:p w14:paraId="38B70B32" w14:textId="77777777" w:rsidR="00232C1A" w:rsidRPr="005E458B" w:rsidRDefault="00232C1A" w:rsidP="00232C1A"/>
        </w:tc>
        <w:tc>
          <w:tcPr>
            <w:tcW w:w="5143" w:type="dxa"/>
            <w:shd w:val="clear" w:color="auto" w:fill="E2EFD9" w:themeFill="accent6" w:themeFillTint="33"/>
          </w:tcPr>
          <w:p w14:paraId="613541B9" w14:textId="4FAEE93D" w:rsidR="00232C1A" w:rsidRPr="005E458B" w:rsidRDefault="00232C1A" w:rsidP="00232C1A">
            <w:r w:rsidRPr="005E458B">
              <w:t>Meeting notes re connecting with Communities that Care or similar group at your coalition meeting</w:t>
            </w:r>
          </w:p>
        </w:tc>
        <w:tc>
          <w:tcPr>
            <w:tcW w:w="3053" w:type="dxa"/>
            <w:shd w:val="clear" w:color="auto" w:fill="E2EFD9" w:themeFill="accent6" w:themeFillTint="33"/>
          </w:tcPr>
          <w:p w14:paraId="532737C3" w14:textId="77777777" w:rsidR="00232C1A" w:rsidRPr="005E458B" w:rsidRDefault="00232C1A" w:rsidP="00232C1A"/>
        </w:tc>
      </w:tr>
      <w:tr w:rsidR="00232C1A" w14:paraId="753936FA" w14:textId="77777777" w:rsidTr="005E458B">
        <w:tc>
          <w:tcPr>
            <w:tcW w:w="1154" w:type="dxa"/>
            <w:shd w:val="clear" w:color="auto" w:fill="E2EFD9" w:themeFill="accent6" w:themeFillTint="33"/>
          </w:tcPr>
          <w:p w14:paraId="015ABD0A" w14:textId="77777777" w:rsidR="00232C1A" w:rsidRPr="005E458B" w:rsidRDefault="00232C1A" w:rsidP="00232C1A"/>
        </w:tc>
        <w:tc>
          <w:tcPr>
            <w:tcW w:w="5143" w:type="dxa"/>
            <w:shd w:val="clear" w:color="auto" w:fill="E2EFD9" w:themeFill="accent6" w:themeFillTint="33"/>
          </w:tcPr>
          <w:p w14:paraId="1112D0B9" w14:textId="30E97209" w:rsidR="00232C1A" w:rsidRPr="005E458B" w:rsidRDefault="00232C1A" w:rsidP="00232C1A">
            <w:r w:rsidRPr="005E458B">
              <w:t>Brief summary of ECC and CTC connections, including potential collaborations and barriers</w:t>
            </w:r>
          </w:p>
        </w:tc>
        <w:tc>
          <w:tcPr>
            <w:tcW w:w="3053" w:type="dxa"/>
            <w:shd w:val="clear" w:color="auto" w:fill="E2EFD9" w:themeFill="accent6" w:themeFillTint="33"/>
          </w:tcPr>
          <w:p w14:paraId="19DE0381" w14:textId="77777777" w:rsidR="00232C1A" w:rsidRPr="005E458B" w:rsidRDefault="00232C1A" w:rsidP="00232C1A"/>
        </w:tc>
      </w:tr>
      <w:tr w:rsidR="00232C1A" w14:paraId="704F8796" w14:textId="77777777" w:rsidTr="005E458B">
        <w:tc>
          <w:tcPr>
            <w:tcW w:w="1154" w:type="dxa"/>
            <w:shd w:val="clear" w:color="auto" w:fill="E2EFD9" w:themeFill="accent6" w:themeFillTint="33"/>
          </w:tcPr>
          <w:p w14:paraId="2EFF057A" w14:textId="77777777" w:rsidR="00232C1A" w:rsidRPr="005E458B" w:rsidRDefault="00232C1A" w:rsidP="00232C1A"/>
        </w:tc>
        <w:tc>
          <w:tcPr>
            <w:tcW w:w="5143" w:type="dxa"/>
            <w:shd w:val="clear" w:color="auto" w:fill="E2EFD9" w:themeFill="accent6" w:themeFillTint="33"/>
          </w:tcPr>
          <w:p w14:paraId="0881E3BA" w14:textId="1DD7CC41" w:rsidR="00232C1A" w:rsidRPr="005E458B" w:rsidRDefault="00232C1A" w:rsidP="00232C1A">
            <w:r w:rsidRPr="005E458B">
              <w:t>Journey mapping documentation, including identified gaps in services and your coalition’s recommendations</w:t>
            </w:r>
          </w:p>
        </w:tc>
        <w:tc>
          <w:tcPr>
            <w:tcW w:w="3053" w:type="dxa"/>
            <w:shd w:val="clear" w:color="auto" w:fill="E2EFD9" w:themeFill="accent6" w:themeFillTint="33"/>
          </w:tcPr>
          <w:p w14:paraId="7A0A1834" w14:textId="77777777" w:rsidR="00232C1A" w:rsidRPr="005E458B" w:rsidRDefault="00232C1A" w:rsidP="00232C1A"/>
        </w:tc>
      </w:tr>
      <w:tr w:rsidR="00444B80" w14:paraId="7ACAB226" w14:textId="77777777" w:rsidTr="00444B80">
        <w:tc>
          <w:tcPr>
            <w:tcW w:w="9350" w:type="dxa"/>
            <w:gridSpan w:val="3"/>
            <w:shd w:val="clear" w:color="auto" w:fill="FFE599" w:themeFill="accent4" w:themeFillTint="66"/>
          </w:tcPr>
          <w:p w14:paraId="4E0A4375" w14:textId="6F39FCD9" w:rsidR="00444B80" w:rsidRPr="00444B80" w:rsidRDefault="00444B80" w:rsidP="00232C1A">
            <w:pPr>
              <w:rPr>
                <w:b/>
                <w:bCs/>
              </w:rPr>
            </w:pPr>
            <w:r>
              <w:rPr>
                <w:b/>
                <w:bCs/>
              </w:rPr>
              <w:t>AT CONCLUSION OF WORK</w:t>
            </w:r>
          </w:p>
        </w:tc>
      </w:tr>
      <w:tr w:rsidR="00444B80" w14:paraId="2AAF36D2" w14:textId="77777777" w:rsidTr="00444B80">
        <w:tc>
          <w:tcPr>
            <w:tcW w:w="1154" w:type="dxa"/>
            <w:shd w:val="clear" w:color="auto" w:fill="FFF2CC" w:themeFill="accent4" w:themeFillTint="33"/>
          </w:tcPr>
          <w:p w14:paraId="67A417E6" w14:textId="77777777" w:rsidR="00444B80" w:rsidRPr="005E458B" w:rsidRDefault="00444B80" w:rsidP="00232C1A"/>
        </w:tc>
        <w:tc>
          <w:tcPr>
            <w:tcW w:w="5143" w:type="dxa"/>
            <w:shd w:val="clear" w:color="auto" w:fill="FFF2CC" w:themeFill="accent4" w:themeFillTint="33"/>
          </w:tcPr>
          <w:p w14:paraId="1D35B4DD" w14:textId="0406250D" w:rsidR="00444B80" w:rsidRPr="005E458B" w:rsidRDefault="00444B80" w:rsidP="00232C1A">
            <w:r>
              <w:t>I</w:t>
            </w:r>
            <w:r w:rsidR="00BA4F99">
              <w:t>nvoice</w:t>
            </w:r>
            <w:r>
              <w:t xml:space="preserve"> 2</w:t>
            </w:r>
          </w:p>
        </w:tc>
        <w:tc>
          <w:tcPr>
            <w:tcW w:w="3053" w:type="dxa"/>
            <w:shd w:val="clear" w:color="auto" w:fill="FFF2CC" w:themeFill="accent4" w:themeFillTint="33"/>
          </w:tcPr>
          <w:p w14:paraId="306841C0" w14:textId="77777777" w:rsidR="00444B80" w:rsidRPr="005E458B" w:rsidRDefault="00444B80" w:rsidP="00232C1A"/>
        </w:tc>
      </w:tr>
      <w:tr w:rsidR="00444B80" w14:paraId="18601D8E" w14:textId="77777777" w:rsidTr="00444B80">
        <w:tc>
          <w:tcPr>
            <w:tcW w:w="1154" w:type="dxa"/>
            <w:shd w:val="clear" w:color="auto" w:fill="FFF2CC" w:themeFill="accent4" w:themeFillTint="33"/>
          </w:tcPr>
          <w:p w14:paraId="6DC782EE" w14:textId="77777777" w:rsidR="00444B80" w:rsidRPr="005E458B" w:rsidRDefault="00444B80" w:rsidP="00232C1A"/>
        </w:tc>
        <w:tc>
          <w:tcPr>
            <w:tcW w:w="5143" w:type="dxa"/>
            <w:shd w:val="clear" w:color="auto" w:fill="FFF2CC" w:themeFill="accent4" w:themeFillTint="33"/>
          </w:tcPr>
          <w:p w14:paraId="19F6C858" w14:textId="378C7DBA" w:rsidR="00444B80" w:rsidRDefault="00444B80" w:rsidP="00232C1A">
            <w:r>
              <w:t>Budget Form with Updated Actuals Spending.  Note: please include a brief narrative of any large difference from initial budget.</w:t>
            </w:r>
          </w:p>
        </w:tc>
        <w:tc>
          <w:tcPr>
            <w:tcW w:w="3053" w:type="dxa"/>
            <w:shd w:val="clear" w:color="auto" w:fill="FFF2CC" w:themeFill="accent4" w:themeFillTint="33"/>
          </w:tcPr>
          <w:p w14:paraId="2B709064" w14:textId="77777777" w:rsidR="00444B80" w:rsidRPr="005E458B" w:rsidRDefault="00444B80" w:rsidP="00232C1A"/>
        </w:tc>
      </w:tr>
    </w:tbl>
    <w:p w14:paraId="5F79947C" w14:textId="1A6115E2" w:rsidR="004041D7" w:rsidRDefault="004041D7"/>
    <w:p w14:paraId="4813B8B1" w14:textId="6738ADEC" w:rsidR="004041D7" w:rsidRDefault="00BA4F99">
      <w:r>
        <w:t xml:space="preserve">All submission for this grant will happen through this </w:t>
      </w:r>
      <w:hyperlink r:id="rId7" w:history="1">
        <w:r w:rsidRPr="00BA4F99">
          <w:rPr>
            <w:rStyle w:val="Hyperlink"/>
          </w:rPr>
          <w:t>fo</w:t>
        </w:r>
        <w:r>
          <w:rPr>
            <w:rStyle w:val="Hyperlink"/>
          </w:rPr>
          <w:t>r</w:t>
        </w:r>
        <w:r w:rsidRPr="00BA4F99">
          <w:rPr>
            <w:rStyle w:val="Hyperlink"/>
          </w:rPr>
          <w:t>m</w:t>
        </w:r>
      </w:hyperlink>
      <w:r>
        <w:t>.  Please reach out if you have any difficulties with submission or any part of the project.  We are more than happy to help!</w:t>
      </w:r>
    </w:p>
    <w:p w14:paraId="047528EE" w14:textId="1DAFDF0C" w:rsidR="00BA4F99" w:rsidRDefault="00BA4F99"/>
    <w:p w14:paraId="7F0C85C1" w14:textId="6AA7489C" w:rsidR="00BA4F99" w:rsidRDefault="0027477D">
      <w:r>
        <w:t xml:space="preserve">Project </w:t>
      </w:r>
      <w:r w:rsidR="00BA4F99">
        <w:t>Web</w:t>
      </w:r>
      <w:r>
        <w:t>page</w:t>
      </w:r>
      <w:r w:rsidR="00BA4F99">
        <w:t xml:space="preserve"> link: </w:t>
      </w:r>
      <w:hyperlink r:id="rId8" w:history="1">
        <w:r w:rsidRPr="00F5015F">
          <w:rPr>
            <w:rStyle w:val="Hyperlink"/>
          </w:rPr>
          <w:t>https://hmhb-mt.org/?page_id=5302&amp;preview=true</w:t>
        </w:r>
      </w:hyperlink>
    </w:p>
    <w:p w14:paraId="5CAA317B" w14:textId="073D815C" w:rsidR="00BA4F99" w:rsidRDefault="00BA4F99">
      <w:r>
        <w:t xml:space="preserve">Form for Submissions link: </w:t>
      </w:r>
      <w:hyperlink r:id="rId9" w:history="1">
        <w:r w:rsidRPr="00F5015F">
          <w:rPr>
            <w:rStyle w:val="Hyperlink"/>
          </w:rPr>
          <w:t>https://forms.monday.com/forms/4373b10f20cf8d52dbd05e2d4e71c166?r=use1</w:t>
        </w:r>
      </w:hyperlink>
      <w:r w:rsidRPr="00BA4F99">
        <w:t>.</w:t>
      </w:r>
    </w:p>
    <w:p w14:paraId="13F391F4" w14:textId="77777777" w:rsidR="00BA4F99" w:rsidRPr="000345A5" w:rsidRDefault="00BA4F99"/>
    <w:sectPr w:rsidR="00BA4F99" w:rsidRPr="000345A5" w:rsidSect="00B8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7C79"/>
    <w:multiLevelType w:val="hybridMultilevel"/>
    <w:tmpl w:val="3DD2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434"/>
    <w:multiLevelType w:val="hybridMultilevel"/>
    <w:tmpl w:val="F436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08"/>
    <w:rsid w:val="000345A5"/>
    <w:rsid w:val="00232C1A"/>
    <w:rsid w:val="0027477D"/>
    <w:rsid w:val="00274F9E"/>
    <w:rsid w:val="004041D7"/>
    <w:rsid w:val="00444B80"/>
    <w:rsid w:val="00453977"/>
    <w:rsid w:val="005E458B"/>
    <w:rsid w:val="007D7287"/>
    <w:rsid w:val="00B87ADF"/>
    <w:rsid w:val="00BA4F99"/>
    <w:rsid w:val="00C11508"/>
    <w:rsid w:val="00FE378B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4518"/>
  <w15:chartTrackingRefBased/>
  <w15:docId w15:val="{33E673F4-9920-3D41-8BA5-32CDDA0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C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hb-mt.org/?page_id=5302&amp;preview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monday.com/forms/4373b10f20cf8d52dbd05e2d4e71c166?r=use1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@hmhb-m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mhb-mt.org/?page_id=5302&amp;preview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monday.com/forms/4373b10f20cf8d52dbd05e2d4e71c166?r=us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Dahl</dc:creator>
  <cp:keywords/>
  <dc:description/>
  <cp:lastModifiedBy>Healthy Mothers Healthy Babies</cp:lastModifiedBy>
  <cp:revision>6</cp:revision>
  <dcterms:created xsi:type="dcterms:W3CDTF">2021-02-09T19:28:00Z</dcterms:created>
  <dcterms:modified xsi:type="dcterms:W3CDTF">2021-05-18T19:50:00Z</dcterms:modified>
</cp:coreProperties>
</file>